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37" w:rsidRPr="00685437" w:rsidRDefault="00685437" w:rsidP="0068543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85437">
        <w:rPr>
          <w:rFonts w:ascii="TH SarabunIT๙" w:hAnsi="TH SarabunIT๙" w:cs="TH SarabunIT๙"/>
          <w:sz w:val="32"/>
          <w:szCs w:val="32"/>
          <w:cs/>
        </w:rPr>
        <w:t>รายงานการกำกับติดตามการดำเนินการป้องกันการทุจริตประจำปี  2564  รอบ  6  เดือนแรก</w:t>
      </w:r>
    </w:p>
    <w:p w:rsidR="00685437" w:rsidRPr="00685437" w:rsidRDefault="00685437" w:rsidP="0068543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854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tbl>
      <w:tblPr>
        <w:tblStyle w:val="a5"/>
        <w:tblpPr w:leftFromText="180" w:rightFromText="180" w:vertAnchor="text" w:horzAnchor="margin" w:tblpX="-318" w:tblpY="71"/>
        <w:tblW w:w="10495" w:type="dxa"/>
        <w:tblLook w:val="04A0" w:firstRow="1" w:lastRow="0" w:firstColumn="1" w:lastColumn="0" w:noHBand="0" w:noVBand="1"/>
      </w:tblPr>
      <w:tblGrid>
        <w:gridCol w:w="1655"/>
        <w:gridCol w:w="1627"/>
        <w:gridCol w:w="2237"/>
        <w:gridCol w:w="1819"/>
        <w:gridCol w:w="1842"/>
        <w:gridCol w:w="1315"/>
      </w:tblGrid>
      <w:tr w:rsidR="00685437" w:rsidRPr="00685437" w:rsidTr="00685437">
        <w:trPr>
          <w:trHeight w:val="643"/>
        </w:trPr>
        <w:tc>
          <w:tcPr>
            <w:tcW w:w="1655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437">
              <w:rPr>
                <w:rFonts w:ascii="TH SarabunIT๙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437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85437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819" w:type="dxa"/>
          </w:tcPr>
          <w:p w:rsidR="00685437" w:rsidRPr="00685437" w:rsidRDefault="00685437" w:rsidP="00685437">
            <w:pPr>
              <w:tabs>
                <w:tab w:val="left" w:pos="2127"/>
              </w:tabs>
              <w:rPr>
                <w:rFonts w:ascii="TH SarabunIT๙" w:hAnsi="TH SarabunIT๙" w:cs="TH SarabunIT๙"/>
                <w:sz w:val="28"/>
              </w:rPr>
            </w:pPr>
            <w:r w:rsidRPr="00685437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sz w:val="28"/>
              </w:rPr>
            </w:pPr>
            <w:r w:rsidRPr="0068543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85437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685437" w:rsidRPr="00685437" w:rsidTr="00685437">
        <w:trPr>
          <w:trHeight w:val="3888"/>
        </w:trPr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1.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สังคมที่ไม่ทนต่อ</w:t>
            </w: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การทุจริต</w:t>
            </w: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1.1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จิตสำนึกและความ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ตระหนักแก่บุคลากร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ทั้งข้าราชการ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การเมืองฝ่ายบริหาร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ข้าราชการการเมือง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ฝ่ายสภาทองถิ่น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และฝ่ายประจำของ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องค์กรปกครองสวน</w:t>
            </w: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ท้องถิ่น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 1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โครงการบริหารงานตามหลัก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ธรรมาภิ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บาล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2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โครงการพัฒนา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คุณธรรมจริยธรรม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3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. โครงการสมุดความดีพนักงานจ้าง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4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โครงการส่งเสริม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คุณธรรมและจริยธรรมในการป้องกันการทุจริต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5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โครงการฝึกอบรมคุณธรรม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จริยธรรม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แก่ผู้บริหาร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สมาชิกสภา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และพนักงานขององค์กรปกครองส่วนท้องถิ่น</w:t>
            </w:r>
          </w:p>
        </w:tc>
        <w:tc>
          <w:tcPr>
            <w:tcW w:w="1819" w:type="dxa"/>
          </w:tcPr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Pr="00685437" w:rsidRDefault="00685437" w:rsidP="00C63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5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1.2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จิตสำนึกและความตระหนักแก่ประชาชนทุกภาคส่วนในท้องถิ่น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โครงการส่งเสริมสนับสนุนกิจกรรมศูนย์พัฒนาครอบครัวในชุมชน (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ศพค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1.3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จิตสำนึกและความ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ตระหนักแก่เด็กและ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เยาวชน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โครงการส่งเสริมสนับสนุนกิจกรรมสภาเด็กและเยาวชน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3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) โครงการฝึกอบรมยาวชนขับขี่ปลอดภัยเสริมสร้างวินัยจราจร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1.4  สร้างจิตสำนึกและตระหนักในความซื้อสัตย์สุจริต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และตระหนักในการต่อต้านการทุจริต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cs/>
              </w:rPr>
              <w:t xml:space="preserve">1.4.1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กิจกรรมอบรมคุณธรรมจริยธรรมให้แก่เด็กและเยาวชน เพื่อสร้างจิตสำนึกตระหนักในความซื้อสัตย์สุจริตและตระหนักในการต่อต้านการทุจริต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1.5  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: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โครงการสร้างภูมิคุ้มกันทางสังคมให้แก่เด็กและเยาวชนให้มีจิตสาธารณะตำบลเม็กดำ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1.5.1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โครงการสร้างภูมิคุ้มกันทางสังคมให้แก่เด็กและเยาวชนให้มีจิตสาธารณะตำบลเม็กดำ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  <w:r w:rsidRPr="006854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9  โครงการ 1  กิจกรรม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2.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แสดงเจตจำนง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ทางการเมืองในการ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ต่อต้านการทุจริตของผู้บริหาร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กิจกรรมประกาศเจตจำนง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ต่อต้านการทุจริตของผู้บริหาร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องค์กรปกครองส่วนท้องถิ่น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rPr>
          <w:trHeight w:val="756"/>
        </w:trPr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2.2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ความโปร่งใสในการปฏิบัติราชการ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ความโปร่งใสในการบริหารงาน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บุคคล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lastRenderedPageBreak/>
              <w:t xml:space="preserve"> 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2.3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มาตรการการใช้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ดุลยพินิจและใช้อำนาจหน้าที่ให้เป็นไปตามหลักการบริหารจัดการบ้านเมืองที่ดี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2.3.1 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กิจกรรมการลด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ขั้นตอนการปฏิบัติงาน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2.3.2 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มาตรการการมอบ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อำนาจอนุมัติ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อนุญาต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สั่งการ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เพื่อลดขั้นตอนการปฏิบัติ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ราชการ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2.4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การเชิดชูเกียรติ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แก่หน่วยงาน</w:t>
            </w:r>
            <w:r w:rsidRPr="00685437">
              <w:rPr>
                <w:rFonts w:ascii="TH SarabunIT๙" w:hAnsi="TH SarabunIT๙" w:cs="TH SarabunIT๙"/>
                <w:szCs w:val="24"/>
              </w:rPr>
              <w:t>/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บุคคล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ในการดำเนินกิจการ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การประพฤติปฏิบัติ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ตนให้เป็นที่ประจักษ์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2.4.1 (3)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ยกย่องเชิดชูเกียรติ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หน่วยงาน</w:t>
            </w:r>
            <w:r w:rsidRPr="00685437">
              <w:rPr>
                <w:rFonts w:ascii="TH SarabunIT๙" w:hAnsi="TH SarabunIT๙" w:cs="TH SarabunIT๙"/>
                <w:szCs w:val="24"/>
              </w:rPr>
              <w:t>/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บุคคลที่ประพฤติ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ปฏิบัติตนให้เป็นที่ประจักษ์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2.5 การยกย่องเชิดชูเกียรติบุคคลที่ดำรงตนตามหลักปรัชญาเศรษฐกิจพอเพียง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2.5.1 กิจกรรมมอบวุฒิบัตรให้แก่ปราชญ์ชาวบ้าน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2.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6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มาตรการจัดการ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ในกรณีได้ทราบหรือ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รับแจ้งหรือตรวจสอบ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พบการทุจริต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2.5.1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“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จัดทำ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ข้อตกลงการปฏิบัติราชการ</w:t>
            </w:r>
            <w:r w:rsidRPr="00685437">
              <w:rPr>
                <w:rFonts w:ascii="TH SarabunIT๙" w:hAnsi="TH SarabunIT๙" w:cs="TH SarabunIT๙"/>
                <w:szCs w:val="24"/>
              </w:rPr>
              <w:t>”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2.5.1 (2)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“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การจัดทำ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ข้อตกลงการปฏิบัติราชการของ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องค์การบริหารส่วนตำบลเม็กดำ</w:t>
            </w:r>
            <w:r w:rsidRPr="00685437">
              <w:rPr>
                <w:rFonts w:ascii="TH SarabunIT๙" w:hAnsi="TH SarabunIT๙" w:cs="TH SarabunIT๙"/>
                <w:szCs w:val="24"/>
              </w:rPr>
              <w:t>”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2.5.2 (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“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แต่งตั้ง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ผู้รับผิดชอบเกี่ยวกับเรื่อง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ร้องเรียน</w:t>
            </w:r>
            <w:r w:rsidRPr="00685437"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1819" w:type="dxa"/>
          </w:tcPr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2.7 มาตรการจัดทำคู่มือประชาชนขององค์การบริหารส่วนตำบลเม็กดำ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2.6.1 มาตรการจัดทำคู่มือประชาชนขององค์การบริหารส่วนตำบลเม็กดำ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มิติที่  </w:t>
            </w:r>
            <w:r w:rsidRPr="0068543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5 มาตรการ 5 กิจกรรม 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3.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การส่งเสริม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บทบาทและการ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มีส่วนร่วมของ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ภาคประชาชน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จัดให้มีและ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เผยแพร่ข้อมูลข่าวสาร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ในช่องทางที่เป็นการ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อำนวยความสะดวกแก่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ประชาชนได้มีส่วนร่วม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ตรวจสอบการปฏิบัติ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ราชการตามอำนาจ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หน้าที่ขององค์กร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ปกครองส่วนท้องถิ่นได้ทุกขั้นตอน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3.1.1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“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ปรับปรุงศูนย์ข้อมูลข่าวสาร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ของ  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. 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เม็กด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ให้มี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ประสิทธิภาพมากยิ่งขึ้น</w:t>
            </w:r>
            <w:r w:rsidRPr="00685437">
              <w:rPr>
                <w:rFonts w:ascii="TH SarabunIT๙" w:hAnsi="TH SarabunIT๙" w:cs="TH SarabunIT๙"/>
                <w:szCs w:val="24"/>
              </w:rPr>
              <w:t>”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3.1.1 (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“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อบรมให้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ความรู้ตาม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พ</w:t>
            </w:r>
            <w:r w:rsidRPr="00685437">
              <w:rPr>
                <w:rFonts w:ascii="TH SarabunIT๙" w:hAnsi="TH SarabunIT๙" w:cs="TH SarabunIT๙"/>
                <w:szCs w:val="24"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ร</w:t>
            </w:r>
            <w:r w:rsidRPr="00685437">
              <w:rPr>
                <w:rFonts w:ascii="TH SarabunIT๙" w:hAnsi="TH SarabunIT๙" w:cs="TH SarabunIT๙"/>
                <w:szCs w:val="24"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บ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ข้อมูลข่าวสารของราชการ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พ</w:t>
            </w:r>
            <w:r w:rsidRPr="00685437">
              <w:rPr>
                <w:rFonts w:ascii="TH SarabunIT๙" w:hAnsi="TH SarabunIT๙" w:cs="TH SarabunIT๙"/>
                <w:szCs w:val="24"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ศ</w:t>
            </w:r>
            <w:r w:rsidRPr="00685437">
              <w:rPr>
                <w:rFonts w:ascii="TH SarabunIT๙" w:hAnsi="TH SarabunIT๙" w:cs="TH SarabunIT๙"/>
                <w:szCs w:val="24"/>
              </w:rPr>
              <w:t>.2540”</w:t>
            </w:r>
          </w:p>
        </w:tc>
        <w:tc>
          <w:tcPr>
            <w:tcW w:w="1819" w:type="dxa"/>
          </w:tcPr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3.2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การรับฟังความ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คิดเห็น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การรับและ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lastRenderedPageBreak/>
              <w:t>ตอบสนองเรื่อง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ร้องเรียน</w:t>
            </w:r>
            <w:r w:rsidRPr="00685437">
              <w:rPr>
                <w:rFonts w:ascii="TH SarabunIT๙" w:hAnsi="TH SarabunIT๙" w:cs="TH SarabunIT๙"/>
                <w:szCs w:val="24"/>
              </w:rPr>
              <w:t>/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ร้องทุกข์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ของประชาชน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lastRenderedPageBreak/>
              <w:t xml:space="preserve">3.2.1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โครงการจัดประชาคมแผนชุมชน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lastRenderedPageBreak/>
              <w:t xml:space="preserve">3.2.1 (2)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การดำเนินงานศูนย์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รับเรื่องราวร้องทุกข์  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.เม็กดำ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3.2.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(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รายงาน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ผลการตรวจสอบข้อเท็จจริงให้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ผู้ร้องเรียน</w:t>
            </w:r>
            <w:r w:rsidRPr="00685437">
              <w:rPr>
                <w:rFonts w:ascii="TH SarabunIT๙" w:hAnsi="TH SarabunIT๙" w:cs="TH SarabunIT๙"/>
                <w:szCs w:val="24"/>
              </w:rPr>
              <w:t>/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ร้องทุกข์รับทราบ</w:t>
            </w:r>
          </w:p>
        </w:tc>
        <w:tc>
          <w:tcPr>
            <w:tcW w:w="1819" w:type="dxa"/>
          </w:tcPr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Pr="00685437" w:rsidRDefault="00685437" w:rsidP="00685437">
            <w:pPr>
              <w:tabs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3.3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การส่งเสริมให้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3.3.1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มาตรการแต่งตั้ง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คณะกรรมการสนับสนุนการ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จัดทำแผนพัฒนา  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. เม็กดำ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3.3.1 (2)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ประชุมประชาคม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หมู่บ้านและประชาคมตำบล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ประจำปี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3.3.2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มาตรการแต่งตั้ง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ตัวแทนประชาคมเข้าร่วมเป็น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คณะกรรมการตรวจรับงานจ้าง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3.4 การสร้างจิตสำนึกและความตระหนักในการต่อต้านด้านการทุจริต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3.4.1  โครงการสร้างจิตสำนึกและความตระหนักในการต่อต้านด้านการทุจริตให้แก่ประชาชน</w:t>
            </w:r>
          </w:p>
        </w:tc>
        <w:tc>
          <w:tcPr>
            <w:tcW w:w="1819" w:type="dxa"/>
          </w:tcPr>
          <w:p w:rsidR="00685437" w:rsidRP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3.5 การสร้างจิตสำนึกและความตระหนักในการรักษาประโยชน์สาธารณะ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3.5.1 โครงการปลูกต้นไม้เฉลิมพระเกียตริ</w:t>
            </w:r>
          </w:p>
        </w:tc>
        <w:tc>
          <w:tcPr>
            <w:tcW w:w="1819" w:type="dxa"/>
          </w:tcPr>
          <w:p w:rsidR="00685437" w:rsidRP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3.6 การสร้างจิตสำนึกและความตระหนักในการปฏิบัติตนตามหลักปรัชญาเศรษฐกิจพอเพียง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กิจกรรมสร้างจิตสำนึกและความตระหนักในการปฏิบัติตนตามหลักปรัชญาเศรษฐกิจพอเพียง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มิติที่  </w:t>
            </w:r>
            <w:r w:rsidRPr="0068543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มาตรการ   4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กิจกรรม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4.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เสริมสร้างและ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ปรับปรุงกลไกใน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การตรวจสอบ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การปฏิบัติ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ราชการของ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องค์กรปกครองส่วนท้องถิ่น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มีการจัดวาง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ระบบและรายงาน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การควบคุมภายใน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ตามที่คณะกรรมการ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ตรวจเงินแผ่นดิน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กำหนด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4.1.1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โครงการจัดทำ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แผนการตรวจสอบภายในประจำปีงบประมาณ  </w:t>
            </w:r>
            <w:r w:rsidRPr="00685437">
              <w:rPr>
                <w:rFonts w:ascii="TH SarabunIT๙" w:hAnsi="TH SarabunIT๙" w:cs="TH SarabunIT๙"/>
                <w:szCs w:val="24"/>
              </w:rPr>
              <w:t>25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๖2-2564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4.1.1 (2)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โครงการจัดทำ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รายงานการควบคุมภายใน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4.1.2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กิจกรรมติดตาม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ประเมินผลการควบคุมภายใน</w:t>
            </w:r>
          </w:p>
        </w:tc>
        <w:tc>
          <w:tcPr>
            <w:tcW w:w="1819" w:type="dxa"/>
          </w:tcPr>
          <w:p w:rsid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65DE1" w:rsidRPr="00685437" w:rsidRDefault="00665DE1" w:rsidP="00665DE1">
            <w:pPr>
              <w:tabs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4.2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การสนับสนุนให้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ภาคประชาชนมีส่วน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ร่วมตรวจสอบการปฏิบัติหรือการบริหารราชการ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ตามช่องทางที่สามารถดำเนินการได้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4.2.1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กิจกรรมการจัดหา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คณะกรรมการจัดซื้อจัดจ้าง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จากตัวแทนชุมชน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4.2.2 มาตรการประกาศแผนการจัดซื้อจัดจ้าง</w:t>
            </w:r>
          </w:p>
        </w:tc>
        <w:tc>
          <w:tcPr>
            <w:tcW w:w="1819" w:type="dxa"/>
          </w:tcPr>
          <w:p w:rsid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65DE1" w:rsidRP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4.3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การส่งเสริม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บทบาทการตรวจสอบของสภาท้องถิ่น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4.3.1 (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กิจกรรมการส่งเสริมและพัฒนาศักยภาพสมาชิกสภาท้องถิ่น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819" w:type="dxa"/>
          </w:tcPr>
          <w:p w:rsidR="00685437" w:rsidRP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4.4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เสริมพลังการมี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ส่วนร่วมของชุมชน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(Community)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และ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บูรณา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การทุกภาค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ส่วนเพื่อต่อต้านการ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ทุจริต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4.4.1 (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กิจกรรมการติดป้าย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ประชาสัมพันธ์กรณีพบเห็นการ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ทุจริต</w:t>
            </w:r>
          </w:p>
        </w:tc>
        <w:tc>
          <w:tcPr>
            <w:tcW w:w="1819" w:type="dxa"/>
          </w:tcPr>
          <w:p w:rsidR="00685437" w:rsidRP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4.5  สร้างจิตสำนึกป้องกันการกระทำอันเป็นการป้องกันการขัดกันแห่งผลประโยชน์หรือการมีผลประโยชน์ทับซ้อนของบุคลากรในองค์กร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4.5.1 </w:t>
            </w:r>
            <w:r w:rsidRPr="00685437">
              <w:rPr>
                <w:rFonts w:ascii="TH SarabunIT๙" w:hAnsi="TH SarabunIT๙" w:cs="TH SarabunIT๙"/>
                <w:color w:val="000000"/>
                <w:szCs w:val="24"/>
                <w:cs/>
              </w:rPr>
              <w:t>โครงการป้องกันการกระทำการอันเป็นการขัดกันแห่งผลประโยชน์หรือการมีผลประโยชน์ทับซ้อน</w:t>
            </w:r>
          </w:p>
        </w:tc>
        <w:tc>
          <w:tcPr>
            <w:tcW w:w="1819" w:type="dxa"/>
          </w:tcPr>
          <w:p w:rsidR="00685437" w:rsidRPr="00685437" w:rsidRDefault="00665DE1" w:rsidP="00665D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bookmarkStart w:id="0" w:name="_GoBack"/>
            <w:bookmarkEnd w:id="0"/>
          </w:p>
        </w:tc>
        <w:tc>
          <w:tcPr>
            <w:tcW w:w="1842" w:type="dxa"/>
          </w:tcPr>
          <w:p w:rsidR="00685437" w:rsidRPr="00685437" w:rsidRDefault="00685437" w:rsidP="00C63B2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4.6 ส่งเสริมให้ประชาชนมีการตรวจสอบกำกับดูแลการบริหารงานบุคคลเกี่ยวกับการบรรจุ แต่งตั้ง โอน ย้าย ข้าราชการ  พนักงาน  ลูกจ้าง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4.6.1 กิจกรรมติดประกาศและประชาสัมพันธ์คำสั่งเกี่ยวกับการบรรจุ แต่งตั้ง โอน ย้าย ข้าราชการ  พนักงาน  ลูกจ้าง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มิติที่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4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1 มาตรการ 5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กิจกรรม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68543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โครงการ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A3E9F" w:rsidRPr="00685437" w:rsidRDefault="005A3E9F"/>
    <w:sectPr w:rsidR="005A3E9F" w:rsidRPr="0068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37"/>
    <w:rsid w:val="005A3E9F"/>
    <w:rsid w:val="00665DE1"/>
    <w:rsid w:val="006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437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685437"/>
    <w:rPr>
      <w:rFonts w:ascii="Times New Roman" w:eastAsia="Times New Roman" w:hAnsi="Times New Roman" w:cs="Angsana New"/>
      <w:sz w:val="24"/>
      <w:szCs w:val="28"/>
    </w:rPr>
  </w:style>
  <w:style w:type="table" w:styleId="a5">
    <w:name w:val="Table Grid"/>
    <w:basedOn w:val="a1"/>
    <w:uiPriority w:val="59"/>
    <w:rsid w:val="00685437"/>
    <w:pPr>
      <w:spacing w:after="0"/>
    </w:pPr>
    <w:rPr>
      <w:rFonts w:asciiTheme="minorHAnsi" w:eastAsia="Calibr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437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685437"/>
    <w:rPr>
      <w:rFonts w:ascii="Times New Roman" w:eastAsia="Times New Roman" w:hAnsi="Times New Roman" w:cs="Angsana New"/>
      <w:sz w:val="24"/>
      <w:szCs w:val="28"/>
    </w:rPr>
  </w:style>
  <w:style w:type="table" w:styleId="a5">
    <w:name w:val="Table Grid"/>
    <w:basedOn w:val="a1"/>
    <w:uiPriority w:val="59"/>
    <w:rsid w:val="00685437"/>
    <w:pPr>
      <w:spacing w:after="0"/>
    </w:pPr>
    <w:rPr>
      <w:rFonts w:asciiTheme="minorHAnsi" w:eastAsia="Calibr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2021-05-13T02:26:00Z</dcterms:created>
  <dcterms:modified xsi:type="dcterms:W3CDTF">2021-05-13T02:44:00Z</dcterms:modified>
</cp:coreProperties>
</file>